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6FC3" w14:textId="77777777" w:rsidR="00210987" w:rsidRDefault="00BE58F3">
      <w:pPr>
        <w:rPr>
          <w:rFonts w:ascii="Times New Roman" w:hAnsi="Times New Roman" w:cs="Times New Roman"/>
        </w:rPr>
      </w:pPr>
      <w:r w:rsidRPr="00BE58F3">
        <w:rPr>
          <w:rFonts w:ascii="Times New Roman" w:hAnsi="Times New Roman" w:cs="Times New Roman"/>
          <w:b/>
          <w:bCs/>
        </w:rPr>
        <w:t xml:space="preserve">SAN FRANCISCO / WASHINGTON / KYIV, MARCH </w:t>
      </w:r>
      <w:r>
        <w:rPr>
          <w:rFonts w:ascii="Times New Roman" w:hAnsi="Times New Roman" w:cs="Times New Roman"/>
          <w:b/>
          <w:bCs/>
        </w:rPr>
        <w:t>9</w:t>
      </w:r>
      <w:r w:rsidRPr="00BE58F3">
        <w:rPr>
          <w:rFonts w:ascii="Times New Roman" w:hAnsi="Times New Roman" w:cs="Times New Roman"/>
          <w:b/>
          <w:bCs/>
        </w:rPr>
        <w:t>,</w:t>
      </w:r>
      <w:r>
        <w:rPr>
          <w:rFonts w:ascii="Times New Roman" w:hAnsi="Times New Roman" w:cs="Times New Roman"/>
        </w:rPr>
        <w:t xml:space="preserve"> </w:t>
      </w:r>
      <w:r w:rsidRPr="00BE58F3">
        <w:rPr>
          <w:rFonts w:ascii="Times New Roman" w:hAnsi="Times New Roman" w:cs="Times New Roman"/>
          <w:b/>
          <w:bCs/>
        </w:rPr>
        <w:t xml:space="preserve">2026 </w:t>
      </w:r>
      <w:r>
        <w:rPr>
          <w:rFonts w:ascii="Times New Roman" w:hAnsi="Times New Roman" w:cs="Times New Roman"/>
        </w:rPr>
        <w:t xml:space="preserve">– </w:t>
      </w:r>
      <w:proofErr w:type="spellStart"/>
      <w:r>
        <w:rPr>
          <w:rFonts w:ascii="Times New Roman" w:hAnsi="Times New Roman" w:cs="Times New Roman"/>
        </w:rPr>
        <w:t>Chenope</w:t>
      </w:r>
      <w:proofErr w:type="spellEnd"/>
      <w:r>
        <w:rPr>
          <w:rFonts w:ascii="Times New Roman" w:hAnsi="Times New Roman" w:cs="Times New Roman"/>
        </w:rPr>
        <w:t xml:space="preserve">, Advanced Archer Technologies, and United Tech Assets (U-Tech) announce a partnership to help globally promote advanced technologies that are making a meaningful impact on the battlefield in Ukraine. </w:t>
      </w:r>
    </w:p>
    <w:p w14:paraId="3EF16D8C" w14:textId="77777777" w:rsidR="00BE58F3" w:rsidRDefault="00BE58F3">
      <w:pPr>
        <w:rPr>
          <w:rFonts w:ascii="Times New Roman" w:hAnsi="Times New Roman" w:cs="Times New Roman"/>
        </w:rPr>
      </w:pPr>
    </w:p>
    <w:p w14:paraId="4F04684E" w14:textId="29E6D363" w:rsidR="00BE58F3" w:rsidRDefault="00BE58F3">
      <w:pPr>
        <w:rPr>
          <w:rFonts w:ascii="Times New Roman" w:hAnsi="Times New Roman" w:cs="Times New Roman"/>
        </w:rPr>
      </w:pPr>
      <w:r>
        <w:rPr>
          <w:rFonts w:ascii="Times New Roman" w:hAnsi="Times New Roman" w:cs="Times New Roman"/>
        </w:rPr>
        <w:t>The War with Iran has exposed how vulnerable even wealthy nations are to drone and missile attacks.</w:t>
      </w:r>
      <w:r w:rsidR="007B0305">
        <w:rPr>
          <w:rFonts w:ascii="Times New Roman" w:hAnsi="Times New Roman" w:cs="Times New Roman"/>
        </w:rPr>
        <w:t xml:space="preserve"> </w:t>
      </w:r>
      <w:r>
        <w:rPr>
          <w:rFonts w:ascii="Times New Roman" w:hAnsi="Times New Roman" w:cs="Times New Roman"/>
        </w:rPr>
        <w:t>No country in the free world currently understands modern air defense needs better than Ukraine.</w:t>
      </w:r>
      <w:r w:rsidR="007B0305">
        <w:rPr>
          <w:rFonts w:ascii="Times New Roman" w:hAnsi="Times New Roman" w:cs="Times New Roman"/>
        </w:rPr>
        <w:t xml:space="preserve"> </w:t>
      </w:r>
      <w:r>
        <w:rPr>
          <w:rFonts w:ascii="Times New Roman" w:hAnsi="Times New Roman" w:cs="Times New Roman"/>
        </w:rPr>
        <w:t>Ukraine’s technology innovation infrastructure is simply unequaled in this regard.</w:t>
      </w:r>
      <w:r w:rsidR="007B0305">
        <w:rPr>
          <w:rFonts w:ascii="Times New Roman" w:hAnsi="Times New Roman" w:cs="Times New Roman"/>
        </w:rPr>
        <w:t xml:space="preserve"> </w:t>
      </w:r>
      <w:r>
        <w:rPr>
          <w:rFonts w:ascii="Times New Roman" w:hAnsi="Times New Roman" w:cs="Times New Roman"/>
        </w:rPr>
        <w:t>As this fact becomes increasingly well</w:t>
      </w:r>
      <w:r w:rsidR="007B0305">
        <w:rPr>
          <w:rFonts w:ascii="Times New Roman" w:hAnsi="Times New Roman" w:cs="Times New Roman"/>
        </w:rPr>
        <w:t>-</w:t>
      </w:r>
      <w:r>
        <w:rPr>
          <w:rFonts w:ascii="Times New Roman" w:hAnsi="Times New Roman" w:cs="Times New Roman"/>
        </w:rPr>
        <w:t>understood, many companies make false claims about the use of their technology in Ukraine.</w:t>
      </w:r>
    </w:p>
    <w:p w14:paraId="77224702" w14:textId="77777777" w:rsidR="00BE58F3" w:rsidRDefault="00BE58F3">
      <w:pPr>
        <w:rPr>
          <w:rFonts w:ascii="Times New Roman" w:hAnsi="Times New Roman" w:cs="Times New Roman"/>
        </w:rPr>
      </w:pPr>
    </w:p>
    <w:p w14:paraId="790B0D49" w14:textId="7F9D86C1" w:rsidR="00BE58F3" w:rsidRDefault="00BE58F3">
      <w:pPr>
        <w:rPr>
          <w:rFonts w:ascii="Times New Roman" w:hAnsi="Times New Roman" w:cs="Times New Roman"/>
        </w:rPr>
      </w:pPr>
      <w:r>
        <w:rPr>
          <w:rFonts w:ascii="Times New Roman" w:hAnsi="Times New Roman" w:cs="Times New Roman"/>
        </w:rPr>
        <w:t xml:space="preserve">This is why United Tech Assets certifies that companies are </w:t>
      </w:r>
      <w:r w:rsidRPr="00BE58F3">
        <w:rPr>
          <w:rFonts w:ascii="Times New Roman" w:hAnsi="Times New Roman" w:cs="Times New Roman"/>
          <w:i/>
          <w:iCs/>
        </w:rPr>
        <w:t>Battle-tested in Ukraine</w:t>
      </w:r>
      <w:r w:rsidRPr="00BE58F3">
        <w:rPr>
          <w:rFonts w:ascii="Times New Roman" w:hAnsi="Times New Roman" w:cs="Times New Roman"/>
          <w:i/>
          <w:iCs/>
        </w:rPr>
        <w:sym w:font="Symbol" w:char="F0D4"/>
      </w:r>
      <w:r w:rsidR="007B0305">
        <w:rPr>
          <w:rFonts w:ascii="Times New Roman" w:hAnsi="Times New Roman" w:cs="Times New Roman"/>
        </w:rPr>
        <w:t xml:space="preserve"> . </w:t>
      </w:r>
      <w:r>
        <w:rPr>
          <w:rFonts w:ascii="Times New Roman" w:hAnsi="Times New Roman" w:cs="Times New Roman"/>
        </w:rPr>
        <w:t>This means that not only have the products been recently tested in the most complex and automated battlefield in human history</w:t>
      </w:r>
      <w:r w:rsidR="007B0305">
        <w:rPr>
          <w:rFonts w:ascii="Times New Roman" w:hAnsi="Times New Roman" w:cs="Times New Roman"/>
        </w:rPr>
        <w:t>,</w:t>
      </w:r>
      <w:r>
        <w:rPr>
          <w:rFonts w:ascii="Times New Roman" w:hAnsi="Times New Roman" w:cs="Times New Roman"/>
        </w:rPr>
        <w:t xml:space="preserve"> </w:t>
      </w:r>
      <w:r w:rsidR="007B0305">
        <w:rPr>
          <w:rFonts w:ascii="Times New Roman" w:hAnsi="Times New Roman" w:cs="Times New Roman"/>
        </w:rPr>
        <w:t>t</w:t>
      </w:r>
      <w:r>
        <w:rPr>
          <w:rFonts w:ascii="Times New Roman" w:hAnsi="Times New Roman" w:cs="Times New Roman"/>
        </w:rPr>
        <w:t xml:space="preserve">hey have passed the test with flying colors. </w:t>
      </w:r>
    </w:p>
    <w:p w14:paraId="3809A993" w14:textId="77777777" w:rsidR="00BE58F3" w:rsidRDefault="00BE58F3">
      <w:pPr>
        <w:rPr>
          <w:rFonts w:ascii="Times New Roman" w:hAnsi="Times New Roman" w:cs="Times New Roman"/>
        </w:rPr>
      </w:pPr>
    </w:p>
    <w:p w14:paraId="65BB3036" w14:textId="77777777" w:rsidR="00BE58F3" w:rsidRDefault="00BE58F3">
      <w:pPr>
        <w:rPr>
          <w:rFonts w:ascii="Times New Roman" w:hAnsi="Times New Roman" w:cs="Times New Roman"/>
        </w:rPr>
      </w:pPr>
      <w:r>
        <w:rPr>
          <w:rFonts w:ascii="Times New Roman" w:hAnsi="Times New Roman" w:cs="Times New Roman"/>
        </w:rPr>
        <w:t xml:space="preserve">Advanced Archer has the credibility and relationships needed to help educate global customers on not only selecting the right technologies for their particular needs, but also on how to properly integrate them into the best possible air defense shield. </w:t>
      </w:r>
    </w:p>
    <w:p w14:paraId="59357037" w14:textId="77777777" w:rsidR="00BE58F3" w:rsidRDefault="00BE58F3">
      <w:pPr>
        <w:rPr>
          <w:rFonts w:ascii="Times New Roman" w:hAnsi="Times New Roman" w:cs="Times New Roman"/>
        </w:rPr>
      </w:pPr>
    </w:p>
    <w:p w14:paraId="721EDDB2" w14:textId="279A223F" w:rsidR="00BE58F3" w:rsidRDefault="00BE58F3">
      <w:pPr>
        <w:rPr>
          <w:rFonts w:ascii="Times New Roman" w:hAnsi="Times New Roman" w:cs="Times New Roman"/>
        </w:rPr>
      </w:pPr>
      <w:proofErr w:type="spellStart"/>
      <w:r>
        <w:rPr>
          <w:rFonts w:ascii="Times New Roman" w:hAnsi="Times New Roman" w:cs="Times New Roman"/>
        </w:rPr>
        <w:t>Chenope</w:t>
      </w:r>
      <w:proofErr w:type="spellEnd"/>
      <w:r>
        <w:rPr>
          <w:rFonts w:ascii="Times New Roman" w:hAnsi="Times New Roman" w:cs="Times New Roman"/>
        </w:rPr>
        <w:t xml:space="preserve"> has long worked with U-Tech, advising in areas of our expertise, including various aspects of AI, startup management, and the marketing of advanced technology.</w:t>
      </w:r>
      <w:r w:rsidR="007B0305">
        <w:rPr>
          <w:rFonts w:ascii="Times New Roman" w:hAnsi="Times New Roman" w:cs="Times New Roman"/>
        </w:rPr>
        <w:t xml:space="preserve"> </w:t>
      </w:r>
    </w:p>
    <w:p w14:paraId="252BEF33" w14:textId="77777777" w:rsidR="00BE58F3" w:rsidRDefault="00BE58F3">
      <w:pPr>
        <w:rPr>
          <w:rFonts w:ascii="Times New Roman" w:hAnsi="Times New Roman" w:cs="Times New Roman"/>
        </w:rPr>
      </w:pPr>
    </w:p>
    <w:p w14:paraId="218442FB" w14:textId="174837DC" w:rsidR="00BE58F3" w:rsidRDefault="00BE58F3">
      <w:pPr>
        <w:rPr>
          <w:rFonts w:ascii="Times New Roman" w:hAnsi="Times New Roman" w:cs="Times New Roman"/>
        </w:rPr>
      </w:pPr>
      <w:r w:rsidRPr="00BE58F3">
        <w:rPr>
          <w:rFonts w:ascii="Times New Roman" w:hAnsi="Times New Roman" w:cs="Times New Roman"/>
          <w:b/>
          <w:bCs/>
        </w:rPr>
        <w:t>U-TECH</w:t>
      </w:r>
      <w:r w:rsidRPr="00BE58F3">
        <w:rPr>
          <w:rFonts w:ascii="Times New Roman" w:hAnsi="Times New Roman" w:cs="Times New Roman"/>
        </w:rPr>
        <w:t xml:space="preserve"> invest</w:t>
      </w:r>
      <w:r>
        <w:rPr>
          <w:rFonts w:ascii="Times New Roman" w:hAnsi="Times New Roman" w:cs="Times New Roman"/>
        </w:rPr>
        <w:t>s</w:t>
      </w:r>
      <w:r w:rsidRPr="00BE58F3">
        <w:rPr>
          <w:rFonts w:ascii="Times New Roman" w:hAnsi="Times New Roman" w:cs="Times New Roman"/>
        </w:rPr>
        <w:t xml:space="preserve"> in advanced </w:t>
      </w:r>
      <w:proofErr w:type="spellStart"/>
      <w:r w:rsidRPr="00BE58F3">
        <w:rPr>
          <w:rFonts w:ascii="Times New Roman" w:hAnsi="Times New Roman" w:cs="Times New Roman"/>
        </w:rPr>
        <w:t>miltech</w:t>
      </w:r>
      <w:proofErr w:type="spellEnd"/>
      <w:r w:rsidRPr="00BE58F3">
        <w:rPr>
          <w:rFonts w:ascii="Times New Roman" w:hAnsi="Times New Roman" w:cs="Times New Roman"/>
        </w:rPr>
        <w:t xml:space="preserve"> innovations and drive</w:t>
      </w:r>
      <w:r w:rsidR="007B0305">
        <w:rPr>
          <w:rFonts w:ascii="Times New Roman" w:hAnsi="Times New Roman" w:cs="Times New Roman"/>
        </w:rPr>
        <w:t>s</w:t>
      </w:r>
      <w:r w:rsidRPr="00BE58F3">
        <w:rPr>
          <w:rFonts w:ascii="Times New Roman" w:hAnsi="Times New Roman" w:cs="Times New Roman"/>
        </w:rPr>
        <w:t xml:space="preserve"> the seamless integration of emerging technologies into</w:t>
      </w:r>
      <w:r>
        <w:rPr>
          <w:rFonts w:ascii="Times New Roman" w:hAnsi="Times New Roman" w:cs="Times New Roman"/>
        </w:rPr>
        <w:t xml:space="preserve"> </w:t>
      </w:r>
      <w:r w:rsidRPr="00BE58F3">
        <w:rPr>
          <w:rFonts w:ascii="Times New Roman" w:hAnsi="Times New Roman" w:cs="Times New Roman"/>
        </w:rPr>
        <w:t xml:space="preserve">the market. </w:t>
      </w:r>
      <w:r>
        <w:rPr>
          <w:rFonts w:ascii="Times New Roman" w:hAnsi="Times New Roman" w:cs="Times New Roman"/>
        </w:rPr>
        <w:t xml:space="preserve">Its </w:t>
      </w:r>
      <w:r w:rsidRPr="00BE58F3">
        <w:rPr>
          <w:rFonts w:ascii="Times New Roman" w:hAnsi="Times New Roman" w:cs="Times New Roman"/>
        </w:rPr>
        <w:t>mission is to bridge the gap between groundbreaking ideas and</w:t>
      </w:r>
      <w:r>
        <w:rPr>
          <w:rFonts w:ascii="Times New Roman" w:hAnsi="Times New Roman" w:cs="Times New Roman"/>
        </w:rPr>
        <w:t xml:space="preserve"> </w:t>
      </w:r>
      <w:r w:rsidRPr="00BE58F3">
        <w:rPr>
          <w:rFonts w:ascii="Times New Roman" w:hAnsi="Times New Roman" w:cs="Times New Roman"/>
        </w:rPr>
        <w:t xml:space="preserve">real-world applications, </w:t>
      </w:r>
      <w:r>
        <w:rPr>
          <w:rFonts w:ascii="Times New Roman" w:hAnsi="Times New Roman" w:cs="Times New Roman"/>
        </w:rPr>
        <w:t xml:space="preserve">and </w:t>
      </w:r>
      <w:r w:rsidRPr="00BE58F3">
        <w:rPr>
          <w:rFonts w:ascii="Times New Roman" w:hAnsi="Times New Roman" w:cs="Times New Roman"/>
        </w:rPr>
        <w:t>accelerat</w:t>
      </w:r>
      <w:r>
        <w:rPr>
          <w:rFonts w:ascii="Times New Roman" w:hAnsi="Times New Roman" w:cs="Times New Roman"/>
        </w:rPr>
        <w:t xml:space="preserve">e </w:t>
      </w:r>
      <w:r w:rsidRPr="00BE58F3">
        <w:rPr>
          <w:rFonts w:ascii="Times New Roman" w:hAnsi="Times New Roman" w:cs="Times New Roman"/>
        </w:rPr>
        <w:t>progress in defense</w:t>
      </w:r>
      <w:r>
        <w:rPr>
          <w:rFonts w:ascii="Times New Roman" w:hAnsi="Times New Roman" w:cs="Times New Roman"/>
        </w:rPr>
        <w:t xml:space="preserve"> and</w:t>
      </w:r>
      <w:r w:rsidRPr="00BE58F3">
        <w:rPr>
          <w:rFonts w:ascii="Times New Roman" w:hAnsi="Times New Roman" w:cs="Times New Roman"/>
        </w:rPr>
        <w:t xml:space="preserve"> high-tech industries</w:t>
      </w:r>
      <w:r>
        <w:rPr>
          <w:rFonts w:ascii="Times New Roman" w:hAnsi="Times New Roman" w:cs="Times New Roman"/>
        </w:rPr>
        <w:t xml:space="preserve">. </w:t>
      </w:r>
    </w:p>
    <w:p w14:paraId="6A0A6DA6" w14:textId="77777777" w:rsidR="00BE58F3" w:rsidRDefault="00BE58F3">
      <w:pPr>
        <w:rPr>
          <w:rFonts w:ascii="Times New Roman" w:hAnsi="Times New Roman" w:cs="Times New Roman"/>
        </w:rPr>
      </w:pPr>
    </w:p>
    <w:p w14:paraId="2D1D6AAC" w14:textId="77777777" w:rsidR="00BE58F3" w:rsidRDefault="00BE58F3" w:rsidP="00BE58F3">
      <w:pPr>
        <w:rPr>
          <w:rFonts w:ascii="Times New Roman" w:hAnsi="Times New Roman" w:cs="Times New Roman"/>
        </w:rPr>
      </w:pPr>
      <w:r w:rsidRPr="00BE58F3">
        <w:rPr>
          <w:rFonts w:ascii="Times New Roman" w:hAnsi="Times New Roman" w:cs="Times New Roman"/>
          <w:b/>
          <w:bCs/>
        </w:rPr>
        <w:t>Advanced Archer Technologies</w:t>
      </w:r>
      <w:r>
        <w:rPr>
          <w:rFonts w:ascii="Times New Roman" w:hAnsi="Times New Roman" w:cs="Times New Roman"/>
        </w:rPr>
        <w:t xml:space="preserve"> is a Virginia-based drone consultancy with special expertise in the Gulf. It is led by former CIA Counterterrorism Chief Bernard Hudson. </w:t>
      </w:r>
    </w:p>
    <w:p w14:paraId="5C921B81" w14:textId="58C3456D" w:rsidR="005E1018" w:rsidRDefault="005E1018">
      <w:pPr>
        <w:rPr>
          <w:rFonts w:ascii="Times New Roman" w:hAnsi="Times New Roman" w:cs="Times New Roman"/>
        </w:rPr>
      </w:pPr>
      <w:r>
        <w:rPr>
          <w:rFonts w:ascii="Times New Roman" w:hAnsi="Times New Roman" w:cs="Times New Roman"/>
        </w:rPr>
        <w:br w:type="page"/>
      </w:r>
    </w:p>
    <w:p w14:paraId="587EE58B" w14:textId="77777777" w:rsidR="005E1018" w:rsidRPr="00786D36" w:rsidRDefault="005E1018" w:rsidP="005E1018">
      <w:pPr>
        <w:spacing w:before="240"/>
        <w:ind w:firstLine="720"/>
        <w:rPr>
          <w:rFonts w:ascii="Times New Roman" w:hAnsi="Times New Roman" w:cs="Times New Roman"/>
          <w:lang w:val="uk-UA"/>
        </w:rPr>
      </w:pPr>
      <w:r w:rsidRPr="00786D36">
        <w:rPr>
          <w:rFonts w:ascii="Times New Roman" w:hAnsi="Times New Roman" w:cs="Times New Roman"/>
          <w:b/>
          <w:bCs/>
          <w:lang w:val="uk-UA"/>
        </w:rPr>
        <w:lastRenderedPageBreak/>
        <w:t>САН-ФРАНЦИСКО / ВАШИНГТОН / КИЇВ, 9 березня 2026 року</w:t>
      </w:r>
      <w:r w:rsidRPr="00786D36">
        <w:rPr>
          <w:rFonts w:ascii="Times New Roman" w:hAnsi="Times New Roman" w:cs="Times New Roman"/>
          <w:lang w:val="uk-UA"/>
        </w:rPr>
        <w:t xml:space="preserve"> — компанії </w:t>
      </w:r>
      <w:r w:rsidRPr="00786D36">
        <w:rPr>
          <w:rFonts w:ascii="Times New Roman" w:hAnsi="Times New Roman" w:cs="Times New Roman"/>
          <w:b/>
          <w:bCs/>
          <w:lang w:val="uk-UA"/>
        </w:rPr>
        <w:t>Chenope</w:t>
      </w:r>
      <w:r w:rsidRPr="00786D36">
        <w:rPr>
          <w:rFonts w:ascii="Times New Roman" w:hAnsi="Times New Roman" w:cs="Times New Roman"/>
          <w:lang w:val="uk-UA"/>
        </w:rPr>
        <w:t xml:space="preserve">, </w:t>
      </w:r>
      <w:r w:rsidRPr="00786D36">
        <w:rPr>
          <w:rFonts w:ascii="Times New Roman" w:hAnsi="Times New Roman" w:cs="Times New Roman"/>
          <w:b/>
          <w:bCs/>
          <w:lang w:val="uk-UA"/>
        </w:rPr>
        <w:t>Advanced Archer Technologies</w:t>
      </w:r>
      <w:r w:rsidRPr="00786D36">
        <w:rPr>
          <w:rFonts w:ascii="Times New Roman" w:hAnsi="Times New Roman" w:cs="Times New Roman"/>
          <w:lang w:val="uk-UA"/>
        </w:rPr>
        <w:t xml:space="preserve"> та </w:t>
      </w:r>
      <w:r w:rsidRPr="00786D36">
        <w:rPr>
          <w:rFonts w:ascii="Times New Roman" w:hAnsi="Times New Roman" w:cs="Times New Roman"/>
          <w:b/>
          <w:bCs/>
          <w:lang w:val="uk-UA"/>
        </w:rPr>
        <w:t>United Tech Assets (U-Tech)</w:t>
      </w:r>
      <w:r w:rsidRPr="00786D36">
        <w:rPr>
          <w:rFonts w:ascii="Times New Roman" w:hAnsi="Times New Roman" w:cs="Times New Roman"/>
          <w:lang w:val="uk-UA"/>
        </w:rPr>
        <w:t xml:space="preserve"> оголошують про започаткування партнерства з метою сприяння глобальному просуванню передових технологій, які демонструють суттєву ефективність на полі бою в Україні.</w:t>
      </w:r>
    </w:p>
    <w:p w14:paraId="1738DB84" w14:textId="77777777" w:rsidR="005E1018" w:rsidRPr="00786D36" w:rsidRDefault="005E1018" w:rsidP="005E1018">
      <w:pPr>
        <w:spacing w:before="240"/>
        <w:ind w:firstLine="720"/>
        <w:rPr>
          <w:rFonts w:ascii="Times New Roman" w:hAnsi="Times New Roman" w:cs="Times New Roman"/>
          <w:lang w:val="uk-UA"/>
        </w:rPr>
      </w:pPr>
      <w:r w:rsidRPr="00786D36">
        <w:rPr>
          <w:rFonts w:ascii="Times New Roman" w:hAnsi="Times New Roman" w:cs="Times New Roman"/>
          <w:lang w:val="uk-UA"/>
        </w:rPr>
        <w:t>Сучасні воєнні конфлікти, зокрема війна з Іраном, продемонстрували, що навіть найбільш економічно потужні держави залишаються вразливими до атак безпілотників і ракет. Сьогодні жодна країна вільного світу не має глибшого розуміння сучасних потреб у сфері протиповітряної оборони, ніж Україна. У цьому контексті українська інноваційно-технологічна інфраструктура є фактично безпрецедентною. У міру того як це усвідомлення набуває дедалі ширшого поширення, чимало компаній роблять неправдиві заяви щодо застосування своїх технологій в Україні.</w:t>
      </w:r>
    </w:p>
    <w:p w14:paraId="7B4A1E82" w14:textId="77777777" w:rsidR="005E1018" w:rsidRPr="00786D36" w:rsidRDefault="005E1018" w:rsidP="005E1018">
      <w:pPr>
        <w:spacing w:before="240"/>
        <w:ind w:firstLine="720"/>
        <w:rPr>
          <w:rFonts w:ascii="Times New Roman" w:hAnsi="Times New Roman" w:cs="Times New Roman"/>
          <w:lang w:val="uk-UA"/>
        </w:rPr>
      </w:pPr>
      <w:r w:rsidRPr="00786D36">
        <w:rPr>
          <w:rFonts w:ascii="Times New Roman" w:hAnsi="Times New Roman" w:cs="Times New Roman"/>
          <w:lang w:val="uk-UA"/>
        </w:rPr>
        <w:t xml:space="preserve">Саме з цієї причини </w:t>
      </w:r>
      <w:r w:rsidRPr="00595401">
        <w:rPr>
          <w:rFonts w:ascii="Times New Roman" w:hAnsi="Times New Roman" w:cs="Times New Roman"/>
          <w:lang w:val="uk-UA"/>
        </w:rPr>
        <w:t>United Tech Assets Assets</w:t>
      </w:r>
      <w:r w:rsidRPr="00786D36">
        <w:rPr>
          <w:rFonts w:ascii="Times New Roman" w:hAnsi="Times New Roman" w:cs="Times New Roman"/>
          <w:lang w:val="uk-UA"/>
        </w:rPr>
        <w:t xml:space="preserve"> запровадила сертифікацію </w:t>
      </w:r>
      <w:r w:rsidRPr="00595401">
        <w:rPr>
          <w:rFonts w:ascii="Times New Roman" w:hAnsi="Times New Roman" w:cs="Times New Roman"/>
          <w:i/>
          <w:iCs/>
          <w:lang w:val="uk-UA"/>
        </w:rPr>
        <w:t>Battle-tested in Ukraine™,</w:t>
      </w:r>
      <w:r w:rsidRPr="00786D36">
        <w:rPr>
          <w:rFonts w:ascii="Times New Roman" w:hAnsi="Times New Roman" w:cs="Times New Roman"/>
          <w:lang w:val="uk-UA"/>
        </w:rPr>
        <w:t xml:space="preserve"> яка підтверджує, що відповідн</w:t>
      </w:r>
      <w:r>
        <w:rPr>
          <w:rFonts w:ascii="Times New Roman" w:hAnsi="Times New Roman" w:cs="Times New Roman"/>
          <w:lang w:val="uk-UA"/>
        </w:rPr>
        <w:t>а продукція</w:t>
      </w:r>
      <w:r w:rsidRPr="00786D36">
        <w:rPr>
          <w:rFonts w:ascii="Times New Roman" w:hAnsi="Times New Roman" w:cs="Times New Roman"/>
          <w:lang w:val="uk-UA"/>
        </w:rPr>
        <w:t xml:space="preserve"> не лише бул</w:t>
      </w:r>
      <w:r>
        <w:rPr>
          <w:rFonts w:ascii="Times New Roman" w:hAnsi="Times New Roman" w:cs="Times New Roman"/>
          <w:lang w:val="uk-UA"/>
        </w:rPr>
        <w:t>а</w:t>
      </w:r>
      <w:r w:rsidRPr="00786D36">
        <w:rPr>
          <w:rFonts w:ascii="Times New Roman" w:hAnsi="Times New Roman" w:cs="Times New Roman"/>
          <w:lang w:val="uk-UA"/>
        </w:rPr>
        <w:t xml:space="preserve"> нещодавно протестован</w:t>
      </w:r>
      <w:r>
        <w:rPr>
          <w:rFonts w:ascii="Times New Roman" w:hAnsi="Times New Roman" w:cs="Times New Roman"/>
          <w:lang w:val="uk-UA"/>
        </w:rPr>
        <w:t>а</w:t>
      </w:r>
      <w:r w:rsidRPr="00786D36">
        <w:rPr>
          <w:rFonts w:ascii="Times New Roman" w:hAnsi="Times New Roman" w:cs="Times New Roman"/>
          <w:lang w:val="uk-UA"/>
        </w:rPr>
        <w:t xml:space="preserve"> в умовах одного з найскладніших і найбільш технологічно насичених театрів бойових дій сучасності, а й успішно підтвердил</w:t>
      </w:r>
      <w:r>
        <w:rPr>
          <w:rFonts w:ascii="Times New Roman" w:hAnsi="Times New Roman" w:cs="Times New Roman"/>
          <w:lang w:val="uk-UA"/>
        </w:rPr>
        <w:t>а</w:t>
      </w:r>
      <w:r w:rsidRPr="00786D36">
        <w:rPr>
          <w:rFonts w:ascii="Times New Roman" w:hAnsi="Times New Roman" w:cs="Times New Roman"/>
          <w:lang w:val="uk-UA"/>
        </w:rPr>
        <w:t xml:space="preserve"> свою ефективність.</w:t>
      </w:r>
    </w:p>
    <w:p w14:paraId="65814CF9" w14:textId="77777777" w:rsidR="005E1018" w:rsidRPr="00786D36" w:rsidRDefault="005E1018" w:rsidP="005E1018">
      <w:pPr>
        <w:spacing w:before="240"/>
        <w:ind w:firstLine="720"/>
        <w:rPr>
          <w:rFonts w:ascii="Times New Roman" w:hAnsi="Times New Roman" w:cs="Times New Roman"/>
          <w:lang w:val="uk-UA"/>
        </w:rPr>
      </w:pPr>
      <w:r w:rsidRPr="002850F3">
        <w:rPr>
          <w:rFonts w:ascii="Times New Roman" w:hAnsi="Times New Roman" w:cs="Times New Roman"/>
          <w:lang w:val="uk-UA"/>
        </w:rPr>
        <w:t>Advanced Archer</w:t>
      </w:r>
      <w:r w:rsidRPr="00786D36">
        <w:rPr>
          <w:rFonts w:ascii="Times New Roman" w:hAnsi="Times New Roman" w:cs="Times New Roman"/>
          <w:lang w:val="uk-UA"/>
        </w:rPr>
        <w:t xml:space="preserve"> має необхідну міжнародну експертизу, репутацію та професійні зв’язки для того, щоб допомагати замовникам у різних країнах не лише з вибором технологій, які найкраще відповідають їхнім операційним потребам, а й з їхньою ефективною інтеграцією у комплексні системи протиповітряної оборони.</w:t>
      </w:r>
    </w:p>
    <w:p w14:paraId="2C72CE17" w14:textId="77777777" w:rsidR="005E1018" w:rsidRPr="00786D36" w:rsidRDefault="005E1018" w:rsidP="005E1018">
      <w:pPr>
        <w:spacing w:before="240"/>
        <w:ind w:firstLine="720"/>
        <w:rPr>
          <w:rFonts w:ascii="Times New Roman" w:hAnsi="Times New Roman" w:cs="Times New Roman"/>
          <w:lang w:val="uk-UA"/>
        </w:rPr>
      </w:pPr>
      <w:r w:rsidRPr="002850F3">
        <w:rPr>
          <w:rFonts w:ascii="Times New Roman" w:hAnsi="Times New Roman" w:cs="Times New Roman"/>
          <w:lang w:val="uk-UA"/>
        </w:rPr>
        <w:t>Chenope</w:t>
      </w:r>
      <w:r w:rsidRPr="00786D36">
        <w:rPr>
          <w:rFonts w:ascii="Times New Roman" w:hAnsi="Times New Roman" w:cs="Times New Roman"/>
          <w:lang w:val="uk-UA"/>
        </w:rPr>
        <w:t xml:space="preserve"> протягом тривалого часу співпрацює з </w:t>
      </w:r>
      <w:r w:rsidRPr="00786D36">
        <w:rPr>
          <w:rFonts w:ascii="Times New Roman" w:hAnsi="Times New Roman" w:cs="Times New Roman"/>
          <w:b/>
          <w:bCs/>
          <w:lang w:val="uk-UA"/>
        </w:rPr>
        <w:t>U-Tech</w:t>
      </w:r>
      <w:r w:rsidRPr="00786D36">
        <w:rPr>
          <w:rFonts w:ascii="Times New Roman" w:hAnsi="Times New Roman" w:cs="Times New Roman"/>
          <w:lang w:val="uk-UA"/>
        </w:rPr>
        <w:t>, надаючи консультаційну підтримку в межах своєї експертизи, зокрема з питань штучного інтелекту, управління стартапами та маркетингу передових технологій.</w:t>
      </w:r>
    </w:p>
    <w:p w14:paraId="4B5915D5" w14:textId="77777777" w:rsidR="005E1018" w:rsidRPr="00786D36" w:rsidRDefault="005E1018" w:rsidP="005E1018">
      <w:pPr>
        <w:spacing w:before="240"/>
        <w:ind w:firstLine="720"/>
        <w:rPr>
          <w:rFonts w:ascii="Times New Roman" w:hAnsi="Times New Roman" w:cs="Times New Roman"/>
          <w:lang w:val="uk-UA"/>
        </w:rPr>
      </w:pPr>
      <w:r w:rsidRPr="00786D36">
        <w:rPr>
          <w:rFonts w:ascii="Times New Roman" w:hAnsi="Times New Roman" w:cs="Times New Roman"/>
          <w:b/>
          <w:bCs/>
          <w:lang w:val="uk-UA"/>
        </w:rPr>
        <w:t>U-Tech</w:t>
      </w:r>
      <w:r w:rsidRPr="00786D36">
        <w:rPr>
          <w:rFonts w:ascii="Times New Roman" w:hAnsi="Times New Roman" w:cs="Times New Roman"/>
          <w:lang w:val="uk-UA"/>
        </w:rPr>
        <w:t xml:space="preserve"> інвестує в передові інновації у сфері військових технологій та сприяє безперешкодній інтеграції новітніх технологічних рішень на ринок. Місія компанії полягає в тому, щоб подолати розрив між проривними ідеями та їх практичним застосуванням у реальних умовах, а також прискорити розвиток оборонного та високотехнологічного секторів.</w:t>
      </w:r>
    </w:p>
    <w:p w14:paraId="33A75F2D" w14:textId="77777777" w:rsidR="005E1018" w:rsidRPr="00786D36" w:rsidRDefault="005E1018" w:rsidP="005E1018">
      <w:pPr>
        <w:spacing w:before="240"/>
        <w:ind w:firstLine="720"/>
        <w:rPr>
          <w:rFonts w:ascii="Times New Roman" w:hAnsi="Times New Roman" w:cs="Times New Roman"/>
          <w:lang w:val="uk-UA"/>
        </w:rPr>
      </w:pPr>
      <w:r w:rsidRPr="00786D36">
        <w:rPr>
          <w:rFonts w:ascii="Times New Roman" w:hAnsi="Times New Roman" w:cs="Times New Roman"/>
          <w:b/>
          <w:bCs/>
          <w:lang w:val="uk-UA"/>
        </w:rPr>
        <w:t>Advanced Archer Technologies</w:t>
      </w:r>
      <w:r w:rsidRPr="00786D36">
        <w:rPr>
          <w:rFonts w:ascii="Times New Roman" w:hAnsi="Times New Roman" w:cs="Times New Roman"/>
          <w:lang w:val="uk-UA"/>
        </w:rPr>
        <w:t xml:space="preserve"> — консалтингова компанія у сфері безпілотних технологій, що базується у штаті Вірджинія та має спеціалізовану експертизу, зокрема щодо регіону Перської затоки. Компанію очолює колишній керівник контртерористичного напряму Центрального розвідувального управління США Бернард Хадсон.</w:t>
      </w:r>
    </w:p>
    <w:p w14:paraId="564B46E1" w14:textId="77777777" w:rsidR="00BE58F3" w:rsidRPr="005E1018" w:rsidRDefault="00BE58F3">
      <w:pPr>
        <w:rPr>
          <w:rFonts w:ascii="Times New Roman" w:hAnsi="Times New Roman" w:cs="Times New Roman"/>
          <w:lang w:val="uk-UA"/>
        </w:rPr>
      </w:pPr>
    </w:p>
    <w:sectPr w:rsidR="00BE58F3" w:rsidRPr="005E10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20EB" w14:textId="77777777" w:rsidR="00B6572A" w:rsidRDefault="00B6572A" w:rsidP="007B0305">
      <w:r>
        <w:separator/>
      </w:r>
    </w:p>
  </w:endnote>
  <w:endnote w:type="continuationSeparator" w:id="0">
    <w:p w14:paraId="78C5CDC1" w14:textId="77777777" w:rsidR="00B6572A" w:rsidRDefault="00B6572A" w:rsidP="007B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B05A" w14:textId="77777777" w:rsidR="00B6572A" w:rsidRDefault="00B6572A" w:rsidP="007B0305">
      <w:r>
        <w:separator/>
      </w:r>
    </w:p>
  </w:footnote>
  <w:footnote w:type="continuationSeparator" w:id="0">
    <w:p w14:paraId="29F846D0" w14:textId="77777777" w:rsidR="00B6572A" w:rsidRDefault="00B6572A" w:rsidP="007B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681C" w14:textId="038CEF8E" w:rsidR="007B0305" w:rsidRDefault="007B0305">
    <w:pPr>
      <w:pStyle w:val="Header"/>
    </w:pPr>
    <w:r>
      <w:rPr>
        <w:noProof/>
      </w:rPr>
      <w:drawing>
        <wp:inline distT="0" distB="0" distL="0" distR="0" wp14:anchorId="4D7E5B0B" wp14:editId="0D17529B">
          <wp:extent cx="1038225" cy="1037670"/>
          <wp:effectExtent l="0" t="0" r="0" b="0"/>
          <wp:docPr id="430005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05514" name="Picture 430005514"/>
                  <pic:cNvPicPr/>
                </pic:nvPicPr>
                <pic:blipFill>
                  <a:blip r:embed="rId1">
                    <a:extLst>
                      <a:ext uri="{28A0092B-C50C-407E-A947-70E740481C1C}">
                        <a14:useLocalDpi xmlns:a14="http://schemas.microsoft.com/office/drawing/2010/main" val="0"/>
                      </a:ext>
                    </a:extLst>
                  </a:blip>
                  <a:stretch>
                    <a:fillRect/>
                  </a:stretch>
                </pic:blipFill>
                <pic:spPr>
                  <a:xfrm>
                    <a:off x="0" y="0"/>
                    <a:ext cx="1049378" cy="1048817"/>
                  </a:xfrm>
                  <a:prstGeom prst="rect">
                    <a:avLst/>
                  </a:prstGeom>
                </pic:spPr>
              </pic:pic>
            </a:graphicData>
          </a:graphic>
        </wp:inline>
      </w:drawing>
    </w:r>
  </w:p>
  <w:p w14:paraId="02BC1E58" w14:textId="77777777" w:rsidR="007B0305" w:rsidRDefault="007B0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F3"/>
    <w:rsid w:val="00210987"/>
    <w:rsid w:val="00260786"/>
    <w:rsid w:val="002663F2"/>
    <w:rsid w:val="005E1018"/>
    <w:rsid w:val="005E6D85"/>
    <w:rsid w:val="007B0305"/>
    <w:rsid w:val="00AD48CC"/>
    <w:rsid w:val="00B6572A"/>
    <w:rsid w:val="00BE58F3"/>
    <w:rsid w:val="00D3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AEAB2"/>
  <w15:chartTrackingRefBased/>
  <w15:docId w15:val="{9A1CDA6F-C020-A640-85CE-20FB6360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305"/>
    <w:pPr>
      <w:tabs>
        <w:tab w:val="center" w:pos="4680"/>
        <w:tab w:val="right" w:pos="9360"/>
      </w:tabs>
    </w:pPr>
  </w:style>
  <w:style w:type="character" w:customStyle="1" w:styleId="HeaderChar">
    <w:name w:val="Header Char"/>
    <w:basedOn w:val="DefaultParagraphFont"/>
    <w:link w:val="Header"/>
    <w:uiPriority w:val="99"/>
    <w:rsid w:val="007B0305"/>
  </w:style>
  <w:style w:type="paragraph" w:styleId="Footer">
    <w:name w:val="footer"/>
    <w:basedOn w:val="Normal"/>
    <w:link w:val="FooterChar"/>
    <w:uiPriority w:val="99"/>
    <w:unhideWhenUsed/>
    <w:rsid w:val="007B0305"/>
    <w:pPr>
      <w:tabs>
        <w:tab w:val="center" w:pos="4680"/>
        <w:tab w:val="right" w:pos="9360"/>
      </w:tabs>
    </w:pPr>
  </w:style>
  <w:style w:type="character" w:customStyle="1" w:styleId="FooterChar">
    <w:name w:val="Footer Char"/>
    <w:basedOn w:val="DefaultParagraphFont"/>
    <w:link w:val="Footer"/>
    <w:uiPriority w:val="99"/>
    <w:rsid w:val="007B0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C487-02D4-4247-993C-4038E1AF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Charnock</dc:creator>
  <cp:keywords/>
  <dc:description/>
  <cp:lastModifiedBy>Hanzhong</cp:lastModifiedBy>
  <cp:revision>3</cp:revision>
  <dcterms:created xsi:type="dcterms:W3CDTF">2026-05-06T04:51:00Z</dcterms:created>
  <dcterms:modified xsi:type="dcterms:W3CDTF">2026-05-06T10:43:00Z</dcterms:modified>
</cp:coreProperties>
</file>